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56F9" w:rsidRDefault="008B56F9"/>
    <w:p w:rsidR="008B56F9" w:rsidRDefault="008B56F9" w:rsidP="008B56F9">
      <w:pPr>
        <w:jc w:val="right"/>
      </w:pPr>
      <w:r>
        <w:t xml:space="preserve">Załącznik nr </w:t>
      </w:r>
      <w:r w:rsidR="00672D04">
        <w:t>1f do SWZ</w:t>
      </w:r>
      <w:bookmarkStart w:id="0" w:name="_GoBack"/>
      <w:bookmarkEnd w:id="0"/>
    </w:p>
    <w:p w:rsidR="008B56F9" w:rsidRPr="008B56F9" w:rsidRDefault="008B56F9" w:rsidP="008B56F9">
      <w:pPr>
        <w:jc w:val="center"/>
        <w:rPr>
          <w:rFonts w:ascii="Arial" w:eastAsia="Times New Roman" w:hAnsi="Arial" w:cs="Arial"/>
          <w:b/>
          <w:sz w:val="20"/>
          <w:szCs w:val="20"/>
          <w:lang w:eastAsia="pl-PL"/>
        </w:rPr>
      </w:pPr>
      <w:r w:rsidRPr="008B56F9">
        <w:rPr>
          <w:b/>
        </w:rPr>
        <w:t>Część VI – narzędzia do p</w:t>
      </w:r>
      <w:r w:rsidRPr="008B56F9">
        <w:rPr>
          <w:rFonts w:ascii="Arial" w:eastAsia="Times New Roman" w:hAnsi="Arial" w:cs="Arial"/>
          <w:b/>
          <w:sz w:val="20"/>
          <w:szCs w:val="20"/>
          <w:lang w:eastAsia="pl-PL"/>
        </w:rPr>
        <w:t>racowni obróbki metali</w:t>
      </w:r>
      <w:r w:rsidRPr="008B56F9">
        <w:rPr>
          <w:rFonts w:ascii="Arial" w:eastAsia="Times New Roman" w:hAnsi="Arial" w:cs="Arial"/>
          <w:b/>
          <w:sz w:val="20"/>
          <w:szCs w:val="20"/>
          <w:lang w:eastAsia="pl-PL"/>
        </w:rPr>
        <w:t xml:space="preserve"> – </w:t>
      </w:r>
    </w:p>
    <w:p w:rsidR="008B56F9" w:rsidRDefault="008B56F9" w:rsidP="008B56F9">
      <w:pPr>
        <w:jc w:val="center"/>
      </w:pPr>
      <w:r w:rsidRPr="008B56F9">
        <w:rPr>
          <w:rFonts w:ascii="Arial" w:eastAsia="Times New Roman" w:hAnsi="Arial" w:cs="Arial"/>
          <w:b/>
          <w:sz w:val="20"/>
          <w:szCs w:val="20"/>
          <w:lang w:eastAsia="pl-PL"/>
        </w:rPr>
        <w:t>Modernizacja i wyposażenie pracowni zawodowych w placówkach edukacyjnych Powiatu Wąbrzeskiego</w:t>
      </w:r>
    </w:p>
    <w:tbl>
      <w:tblPr>
        <w:tblW w:w="14743"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
        <w:gridCol w:w="2058"/>
        <w:gridCol w:w="708"/>
        <w:gridCol w:w="6521"/>
        <w:gridCol w:w="2480"/>
        <w:gridCol w:w="2481"/>
      </w:tblGrid>
      <w:tr w:rsidR="008B56F9" w:rsidTr="008B56F9">
        <w:tc>
          <w:tcPr>
            <w:tcW w:w="495" w:type="dxa"/>
            <w:shd w:val="clear" w:color="auto" w:fill="auto"/>
          </w:tcPr>
          <w:p w:rsidR="008B56F9" w:rsidRDefault="008B56F9" w:rsidP="008B56F9">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Lp.</w:t>
            </w:r>
          </w:p>
        </w:tc>
        <w:tc>
          <w:tcPr>
            <w:tcW w:w="2058" w:type="dxa"/>
            <w:shd w:val="clear" w:color="auto" w:fill="auto"/>
          </w:tcPr>
          <w:p w:rsidR="008B56F9" w:rsidRDefault="008B56F9" w:rsidP="008B56F9">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Nazwa</w:t>
            </w:r>
          </w:p>
        </w:tc>
        <w:tc>
          <w:tcPr>
            <w:tcW w:w="708" w:type="dxa"/>
          </w:tcPr>
          <w:p w:rsidR="008B56F9" w:rsidRDefault="008B56F9" w:rsidP="008B56F9">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ilość</w:t>
            </w:r>
          </w:p>
        </w:tc>
        <w:tc>
          <w:tcPr>
            <w:tcW w:w="6521" w:type="dxa"/>
          </w:tcPr>
          <w:p w:rsidR="008B56F9" w:rsidRDefault="008B56F9" w:rsidP="008B56F9">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Opis</w:t>
            </w:r>
          </w:p>
        </w:tc>
        <w:tc>
          <w:tcPr>
            <w:tcW w:w="2480" w:type="dxa"/>
          </w:tcPr>
          <w:p w:rsidR="008B56F9" w:rsidRDefault="008B56F9" w:rsidP="008B56F9">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Cena jednostkowa brutto</w:t>
            </w:r>
          </w:p>
        </w:tc>
        <w:tc>
          <w:tcPr>
            <w:tcW w:w="2481" w:type="dxa"/>
          </w:tcPr>
          <w:p w:rsidR="008B56F9" w:rsidRDefault="008B56F9" w:rsidP="008B56F9">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Wartość pozycji brutto</w:t>
            </w:r>
          </w:p>
        </w:tc>
      </w:tr>
      <w:tr w:rsidR="008B56F9" w:rsidTr="008B56F9">
        <w:tc>
          <w:tcPr>
            <w:tcW w:w="495" w:type="dxa"/>
            <w:shd w:val="clear" w:color="auto" w:fill="auto"/>
          </w:tcPr>
          <w:p w:rsidR="008B56F9" w:rsidRDefault="008B56F9" w:rsidP="008B56F9">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1</w:t>
            </w:r>
          </w:p>
        </w:tc>
        <w:tc>
          <w:tcPr>
            <w:tcW w:w="2058" w:type="dxa"/>
            <w:shd w:val="clear" w:color="auto" w:fill="auto"/>
          </w:tcPr>
          <w:p w:rsidR="008B56F9" w:rsidRDefault="008B56F9" w:rsidP="008B56F9">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wiertarki stołowe typu WS 16</w:t>
            </w:r>
          </w:p>
          <w:p w:rsidR="008B56F9" w:rsidRDefault="008B56F9" w:rsidP="008B56F9">
            <w:pPr>
              <w:spacing w:after="0" w:line="240" w:lineRule="auto"/>
              <w:rPr>
                <w:rFonts w:ascii="Arial" w:eastAsia="Times New Roman" w:hAnsi="Arial" w:cs="Arial"/>
                <w:sz w:val="20"/>
                <w:szCs w:val="20"/>
                <w:lang w:eastAsia="pl-PL"/>
              </w:rPr>
            </w:pPr>
          </w:p>
        </w:tc>
        <w:tc>
          <w:tcPr>
            <w:tcW w:w="708" w:type="dxa"/>
          </w:tcPr>
          <w:p w:rsidR="008B56F9" w:rsidRDefault="008B56F9" w:rsidP="008B56F9">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4</w:t>
            </w:r>
          </w:p>
          <w:p w:rsidR="008B56F9" w:rsidRDefault="008B56F9" w:rsidP="008B56F9">
            <w:pPr>
              <w:spacing w:after="0" w:line="240" w:lineRule="auto"/>
              <w:jc w:val="center"/>
              <w:rPr>
                <w:rFonts w:ascii="Arial" w:eastAsia="Times New Roman" w:hAnsi="Arial" w:cs="Arial"/>
                <w:sz w:val="20"/>
                <w:szCs w:val="20"/>
                <w:lang w:eastAsia="pl-PL"/>
              </w:rPr>
            </w:pPr>
          </w:p>
        </w:tc>
        <w:tc>
          <w:tcPr>
            <w:tcW w:w="6521" w:type="dxa"/>
          </w:tcPr>
          <w:p w:rsidR="008B56F9" w:rsidRDefault="008B56F9" w:rsidP="008B56F9">
            <w:pPr>
              <w:shd w:val="clear" w:color="auto" w:fill="FFFFFF"/>
              <w:tabs>
                <w:tab w:val="left" w:pos="252"/>
              </w:tabs>
              <w:spacing w:before="100" w:beforeAutospacing="1" w:after="100" w:afterAutospacing="1" w:line="240" w:lineRule="auto"/>
              <w:rPr>
                <w:rFonts w:ascii="Arial" w:eastAsia="Times New Roman" w:hAnsi="Arial" w:cs="Arial"/>
                <w:sz w:val="20"/>
                <w:szCs w:val="20"/>
                <w:lang w:eastAsia="pl-PL"/>
              </w:rPr>
            </w:pPr>
            <w:r>
              <w:rPr>
                <w:rFonts w:ascii="Arial" w:eastAsia="Times New Roman" w:hAnsi="Arial" w:cs="Arial"/>
                <w:color w:val="000000"/>
                <w:sz w:val="20"/>
                <w:szCs w:val="20"/>
                <w:lang w:eastAsia="pl-PL"/>
              </w:rPr>
              <w:t xml:space="preserve">Moc: 0,75 W, Średnica kolumny: min80 mm, Wysuw tulei wrzeciona: min 125 mm, Maksymalna średnica wiercenia: </w:t>
            </w:r>
            <w:r w:rsidRPr="009C2BCF">
              <w:rPr>
                <w:rFonts w:ascii="Arial" w:eastAsia="Times New Roman" w:hAnsi="Arial" w:cs="Arial"/>
                <w:color w:val="FF0000"/>
                <w:sz w:val="20"/>
                <w:szCs w:val="20"/>
                <w:lang w:eastAsia="pl-PL"/>
              </w:rPr>
              <w:t>20</w:t>
            </w:r>
            <w:r w:rsidRPr="00E13196">
              <w:rPr>
                <w:rFonts w:ascii="Arial" w:eastAsia="Times New Roman" w:hAnsi="Arial" w:cs="Arial"/>
                <w:color w:val="FF0000"/>
                <w:sz w:val="20"/>
                <w:szCs w:val="20"/>
                <w:lang w:eastAsia="pl-PL"/>
              </w:rPr>
              <w:t xml:space="preserve"> mm</w:t>
            </w:r>
            <w:r>
              <w:rPr>
                <w:rFonts w:ascii="Arial" w:eastAsia="Times New Roman" w:hAnsi="Arial" w:cs="Arial"/>
                <w:color w:val="000000"/>
                <w:sz w:val="20"/>
                <w:szCs w:val="20"/>
                <w:lang w:eastAsia="pl-PL"/>
              </w:rPr>
              <w:t xml:space="preserve">, Maksymalna głębokość wiercenia: 90 mm, Maks. odległość wrzeciono-stół roboczy: 367 mm, Maks. odległość wrzeciono-podstawa: 630 mm, Prędkość wrzeciona: 365-3150 </w:t>
            </w:r>
            <w:proofErr w:type="spellStart"/>
            <w:r>
              <w:rPr>
                <w:rFonts w:ascii="Arial" w:eastAsia="Times New Roman" w:hAnsi="Arial" w:cs="Arial"/>
                <w:color w:val="000000"/>
                <w:sz w:val="20"/>
                <w:szCs w:val="20"/>
                <w:lang w:eastAsia="pl-PL"/>
              </w:rPr>
              <w:t>obr</w:t>
            </w:r>
            <w:proofErr w:type="spellEnd"/>
            <w:r>
              <w:rPr>
                <w:rFonts w:ascii="Arial" w:eastAsia="Times New Roman" w:hAnsi="Arial" w:cs="Arial"/>
                <w:color w:val="000000"/>
                <w:sz w:val="20"/>
                <w:szCs w:val="20"/>
                <w:lang w:eastAsia="pl-PL"/>
              </w:rPr>
              <w:t>/</w:t>
            </w:r>
            <w:proofErr w:type="spellStart"/>
            <w:r>
              <w:rPr>
                <w:rFonts w:ascii="Arial" w:eastAsia="Times New Roman" w:hAnsi="Arial" w:cs="Arial"/>
                <w:color w:val="000000"/>
                <w:sz w:val="20"/>
                <w:szCs w:val="20"/>
                <w:lang w:eastAsia="pl-PL"/>
              </w:rPr>
              <w:t>min,Gniazdko</w:t>
            </w:r>
            <w:proofErr w:type="spellEnd"/>
            <w:r>
              <w:rPr>
                <w:rFonts w:ascii="Arial" w:eastAsia="Times New Roman" w:hAnsi="Arial" w:cs="Arial"/>
                <w:color w:val="000000"/>
                <w:sz w:val="20"/>
                <w:szCs w:val="20"/>
                <w:lang w:eastAsia="pl-PL"/>
              </w:rPr>
              <w:t xml:space="preserve"> w końcówce wiercenia: Morse </w:t>
            </w:r>
            <w:r>
              <w:rPr>
                <w:rFonts w:ascii="Arial" w:eastAsia="Times New Roman" w:hAnsi="Arial" w:cs="Arial"/>
                <w:color w:val="444444"/>
                <w:sz w:val="20"/>
                <w:szCs w:val="20"/>
                <w:lang w:eastAsia="pl-PL"/>
              </w:rPr>
              <w:t>2</w:t>
            </w:r>
          </w:p>
        </w:tc>
        <w:tc>
          <w:tcPr>
            <w:tcW w:w="2480" w:type="dxa"/>
          </w:tcPr>
          <w:p w:rsidR="008B56F9" w:rsidRDefault="008B56F9" w:rsidP="008B56F9">
            <w:pPr>
              <w:spacing w:after="0" w:line="240" w:lineRule="auto"/>
              <w:jc w:val="center"/>
              <w:rPr>
                <w:rFonts w:ascii="Arial" w:eastAsia="Times New Roman" w:hAnsi="Arial" w:cs="Arial"/>
                <w:sz w:val="20"/>
                <w:szCs w:val="20"/>
                <w:lang w:eastAsia="pl-PL"/>
              </w:rPr>
            </w:pPr>
          </w:p>
        </w:tc>
        <w:tc>
          <w:tcPr>
            <w:tcW w:w="2481" w:type="dxa"/>
          </w:tcPr>
          <w:p w:rsidR="008B56F9" w:rsidRDefault="008B56F9" w:rsidP="008B56F9">
            <w:pPr>
              <w:spacing w:after="0" w:line="240" w:lineRule="auto"/>
              <w:jc w:val="center"/>
              <w:rPr>
                <w:rFonts w:ascii="Arial" w:eastAsia="Times New Roman" w:hAnsi="Arial" w:cs="Arial"/>
                <w:sz w:val="20"/>
                <w:szCs w:val="20"/>
                <w:lang w:eastAsia="pl-PL"/>
              </w:rPr>
            </w:pPr>
          </w:p>
        </w:tc>
      </w:tr>
      <w:tr w:rsidR="008B56F9" w:rsidTr="008B56F9">
        <w:trPr>
          <w:trHeight w:val="2401"/>
        </w:trPr>
        <w:tc>
          <w:tcPr>
            <w:tcW w:w="495" w:type="dxa"/>
            <w:shd w:val="clear" w:color="auto" w:fill="auto"/>
          </w:tcPr>
          <w:p w:rsidR="008B56F9" w:rsidRDefault="008B56F9" w:rsidP="008B56F9">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2</w:t>
            </w:r>
          </w:p>
        </w:tc>
        <w:tc>
          <w:tcPr>
            <w:tcW w:w="2058" w:type="dxa"/>
            <w:shd w:val="clear" w:color="auto" w:fill="auto"/>
          </w:tcPr>
          <w:p w:rsidR="008B56F9" w:rsidRDefault="008B56F9" w:rsidP="008B56F9">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przecinarka taśmowa </w:t>
            </w:r>
          </w:p>
          <w:p w:rsidR="008B56F9" w:rsidRDefault="008B56F9" w:rsidP="008B56F9">
            <w:pPr>
              <w:spacing w:after="0" w:line="240" w:lineRule="auto"/>
              <w:rPr>
                <w:rFonts w:ascii="Arial" w:eastAsia="Times New Roman" w:hAnsi="Arial" w:cs="Arial"/>
                <w:sz w:val="20"/>
                <w:szCs w:val="20"/>
                <w:lang w:eastAsia="pl-PL"/>
              </w:rPr>
            </w:pPr>
          </w:p>
        </w:tc>
        <w:tc>
          <w:tcPr>
            <w:tcW w:w="708" w:type="dxa"/>
          </w:tcPr>
          <w:p w:rsidR="008B56F9" w:rsidRDefault="008B56F9" w:rsidP="008B56F9">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1</w:t>
            </w:r>
          </w:p>
        </w:tc>
        <w:tc>
          <w:tcPr>
            <w:tcW w:w="6521" w:type="dxa"/>
          </w:tcPr>
          <w:p w:rsidR="008B56F9" w:rsidRDefault="008B56F9" w:rsidP="008B56F9">
            <w:pPr>
              <w:numPr>
                <w:ilvl w:val="0"/>
                <w:numId w:val="1"/>
              </w:numPr>
              <w:shd w:val="clear" w:color="auto" w:fill="FFFFFF"/>
              <w:spacing w:before="100" w:beforeAutospacing="1" w:after="100" w:afterAutospacing="1"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Ø cięcia maź max.: </w:t>
            </w:r>
            <w:r>
              <w:rPr>
                <w:rFonts w:ascii="Arial" w:eastAsia="Times New Roman" w:hAnsi="Arial" w:cs="Arial"/>
                <w:bCs/>
                <w:color w:val="000000"/>
                <w:sz w:val="20"/>
                <w:szCs w:val="20"/>
                <w:lang w:eastAsia="pl-PL"/>
              </w:rPr>
              <w:t>300 mm</w:t>
            </w:r>
          </w:p>
          <w:p w:rsidR="008B56F9" w:rsidRDefault="008B56F9" w:rsidP="008B56F9">
            <w:pPr>
              <w:numPr>
                <w:ilvl w:val="0"/>
                <w:numId w:val="1"/>
              </w:numPr>
              <w:shd w:val="clear" w:color="auto" w:fill="FFFFFF"/>
              <w:spacing w:before="100" w:beforeAutospacing="1" w:after="100" w:afterAutospacing="1"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H x B max.: </w:t>
            </w:r>
            <w:r>
              <w:rPr>
                <w:rFonts w:ascii="Arial" w:eastAsia="Times New Roman" w:hAnsi="Arial" w:cs="Arial"/>
                <w:bCs/>
                <w:color w:val="000000"/>
                <w:sz w:val="20"/>
                <w:szCs w:val="20"/>
                <w:lang w:eastAsia="pl-PL"/>
              </w:rPr>
              <w:t>400 x 230 mm</w:t>
            </w:r>
          </w:p>
          <w:p w:rsidR="008B56F9" w:rsidRDefault="008B56F9" w:rsidP="008B56F9">
            <w:pPr>
              <w:numPr>
                <w:ilvl w:val="0"/>
                <w:numId w:val="1"/>
              </w:numPr>
              <w:shd w:val="clear" w:color="auto" w:fill="FFFFFF"/>
              <w:spacing w:before="100" w:beforeAutospacing="1" w:after="100" w:afterAutospacing="1"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Rozmiar taśmy tnącej: </w:t>
            </w:r>
            <w:r>
              <w:rPr>
                <w:rFonts w:ascii="Arial" w:eastAsia="Times New Roman" w:hAnsi="Arial" w:cs="Arial"/>
                <w:bCs/>
                <w:color w:val="000000"/>
                <w:sz w:val="20"/>
                <w:szCs w:val="20"/>
                <w:lang w:eastAsia="pl-PL"/>
              </w:rPr>
              <w:t>3350 x 27 x 0,9 mm</w:t>
            </w:r>
          </w:p>
          <w:p w:rsidR="008B56F9" w:rsidRDefault="008B56F9" w:rsidP="008B56F9">
            <w:pPr>
              <w:numPr>
                <w:ilvl w:val="0"/>
                <w:numId w:val="1"/>
              </w:numPr>
              <w:shd w:val="clear" w:color="auto" w:fill="FFFFFF"/>
              <w:spacing w:before="100" w:beforeAutospacing="1" w:after="100" w:afterAutospacing="1"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Zasilanie: </w:t>
            </w:r>
            <w:r>
              <w:rPr>
                <w:rFonts w:ascii="Arial" w:eastAsia="Times New Roman" w:hAnsi="Arial" w:cs="Arial"/>
                <w:bCs/>
                <w:color w:val="000000"/>
                <w:sz w:val="20"/>
                <w:szCs w:val="20"/>
                <w:lang w:eastAsia="pl-PL"/>
              </w:rPr>
              <w:t>3 fazy 400V  min1,5 kW</w:t>
            </w:r>
          </w:p>
          <w:p w:rsidR="008B56F9" w:rsidRDefault="008B56F9" w:rsidP="008B56F9">
            <w:pPr>
              <w:numPr>
                <w:ilvl w:val="0"/>
                <w:numId w:val="1"/>
              </w:numPr>
              <w:shd w:val="clear" w:color="auto" w:fill="FFFFFF"/>
              <w:spacing w:before="100" w:beforeAutospacing="1" w:after="100" w:afterAutospacing="1"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Reg. opadania ramienia: </w:t>
            </w:r>
            <w:r>
              <w:rPr>
                <w:rFonts w:ascii="Arial" w:eastAsia="Times New Roman" w:hAnsi="Arial" w:cs="Arial"/>
                <w:bCs/>
                <w:color w:val="000000"/>
                <w:sz w:val="20"/>
                <w:szCs w:val="20"/>
                <w:lang w:eastAsia="pl-PL"/>
              </w:rPr>
              <w:t>Siłownik hydrauliczny</w:t>
            </w:r>
          </w:p>
          <w:p w:rsidR="008B56F9" w:rsidRDefault="008B56F9" w:rsidP="008B56F9">
            <w:pPr>
              <w:numPr>
                <w:ilvl w:val="0"/>
                <w:numId w:val="1"/>
              </w:numPr>
              <w:shd w:val="clear" w:color="auto" w:fill="FFFFFF"/>
              <w:spacing w:before="100" w:beforeAutospacing="1" w:after="100" w:afterAutospacing="1"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3 prędkości liniowe taśmy: </w:t>
            </w:r>
            <w:r>
              <w:rPr>
                <w:rFonts w:ascii="Arial" w:eastAsia="Times New Roman" w:hAnsi="Arial" w:cs="Arial"/>
                <w:bCs/>
                <w:color w:val="000000"/>
                <w:sz w:val="20"/>
                <w:szCs w:val="20"/>
                <w:lang w:eastAsia="pl-PL"/>
              </w:rPr>
              <w:t>30 / 50 / 70  m/min</w:t>
            </w:r>
          </w:p>
          <w:p w:rsidR="008B56F9" w:rsidRDefault="008B56F9" w:rsidP="008B56F9">
            <w:pPr>
              <w:numPr>
                <w:ilvl w:val="0"/>
                <w:numId w:val="1"/>
              </w:numPr>
              <w:shd w:val="clear" w:color="auto" w:fill="FFFFFF"/>
              <w:spacing w:before="100" w:beforeAutospacing="1" w:after="100" w:afterAutospacing="1"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Prędkość cięcia: </w:t>
            </w:r>
            <w:r>
              <w:rPr>
                <w:rFonts w:ascii="Arial" w:eastAsia="Times New Roman" w:hAnsi="Arial" w:cs="Arial"/>
                <w:bCs/>
                <w:color w:val="000000"/>
                <w:sz w:val="20"/>
                <w:szCs w:val="20"/>
                <w:lang w:eastAsia="pl-PL"/>
              </w:rPr>
              <w:t>Bezstopniowo 0-50 m/min</w:t>
            </w:r>
          </w:p>
          <w:p w:rsidR="008B56F9" w:rsidRDefault="008B56F9" w:rsidP="008B56F9">
            <w:pPr>
              <w:numPr>
                <w:ilvl w:val="0"/>
                <w:numId w:val="1"/>
              </w:numPr>
              <w:shd w:val="clear" w:color="auto" w:fill="FFFFFF"/>
              <w:spacing w:before="100" w:beforeAutospacing="1" w:after="100" w:afterAutospacing="1"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Obrotowe ramię prawo: </w:t>
            </w:r>
            <w:r>
              <w:rPr>
                <w:rFonts w:ascii="Arial" w:eastAsia="Times New Roman" w:hAnsi="Arial" w:cs="Arial"/>
                <w:bCs/>
                <w:color w:val="000000"/>
                <w:sz w:val="20"/>
                <w:szCs w:val="20"/>
                <w:lang w:eastAsia="pl-PL"/>
              </w:rPr>
              <w:t>do 60º</w:t>
            </w:r>
          </w:p>
          <w:p w:rsidR="008B56F9" w:rsidRDefault="008B56F9" w:rsidP="008B56F9">
            <w:pPr>
              <w:numPr>
                <w:ilvl w:val="0"/>
                <w:numId w:val="1"/>
              </w:numPr>
              <w:shd w:val="clear" w:color="auto" w:fill="FFFFFF"/>
              <w:spacing w:before="100" w:beforeAutospacing="1" w:after="100" w:afterAutospacing="1" w:line="240" w:lineRule="auto"/>
              <w:rPr>
                <w:rFonts w:ascii="Arial" w:eastAsia="Times New Roman" w:hAnsi="Arial" w:cs="Arial"/>
                <w:color w:val="000000"/>
                <w:sz w:val="20"/>
                <w:szCs w:val="20"/>
                <w:lang w:eastAsia="pl-PL"/>
              </w:rPr>
            </w:pPr>
            <w:r>
              <w:rPr>
                <w:rFonts w:ascii="Arial" w:eastAsia="Times New Roman" w:hAnsi="Arial" w:cs="Arial"/>
                <w:bCs/>
                <w:color w:val="000000"/>
                <w:sz w:val="20"/>
                <w:szCs w:val="20"/>
                <w:lang w:eastAsia="pl-PL"/>
              </w:rPr>
              <w:t xml:space="preserve">Chłodzenie w czasie cięcia </w:t>
            </w:r>
          </w:p>
          <w:p w:rsidR="008B56F9" w:rsidRDefault="008B56F9" w:rsidP="008B56F9">
            <w:pPr>
              <w:numPr>
                <w:ilvl w:val="0"/>
                <w:numId w:val="1"/>
              </w:numPr>
              <w:shd w:val="clear" w:color="auto" w:fill="FFFFFF"/>
              <w:spacing w:before="100" w:beforeAutospacing="1" w:after="100" w:afterAutospacing="1" w:line="240" w:lineRule="auto"/>
              <w:rPr>
                <w:rFonts w:ascii="Arial" w:eastAsia="Times New Roman" w:hAnsi="Arial" w:cs="Arial"/>
                <w:color w:val="FF0000"/>
                <w:sz w:val="20"/>
                <w:szCs w:val="20"/>
                <w:lang w:eastAsia="pl-PL"/>
              </w:rPr>
            </w:pPr>
            <w:r>
              <w:rPr>
                <w:rFonts w:ascii="Arial" w:eastAsia="Times New Roman" w:hAnsi="Arial" w:cs="Arial"/>
                <w:bCs/>
                <w:color w:val="000000"/>
                <w:sz w:val="20"/>
                <w:szCs w:val="20"/>
                <w:lang w:eastAsia="pl-PL"/>
              </w:rPr>
              <w:t>Automatyka pracy.</w:t>
            </w:r>
          </w:p>
        </w:tc>
        <w:tc>
          <w:tcPr>
            <w:tcW w:w="2480" w:type="dxa"/>
          </w:tcPr>
          <w:p w:rsidR="008B56F9" w:rsidRDefault="008B56F9" w:rsidP="008B56F9">
            <w:pPr>
              <w:spacing w:after="0" w:line="240" w:lineRule="auto"/>
              <w:jc w:val="center"/>
              <w:rPr>
                <w:rFonts w:ascii="Arial" w:eastAsia="Times New Roman" w:hAnsi="Arial" w:cs="Arial"/>
                <w:sz w:val="20"/>
                <w:szCs w:val="20"/>
                <w:lang w:eastAsia="pl-PL"/>
              </w:rPr>
            </w:pPr>
          </w:p>
        </w:tc>
        <w:tc>
          <w:tcPr>
            <w:tcW w:w="2481" w:type="dxa"/>
          </w:tcPr>
          <w:p w:rsidR="008B56F9" w:rsidRDefault="008B56F9" w:rsidP="008B56F9">
            <w:pPr>
              <w:spacing w:after="0" w:line="240" w:lineRule="auto"/>
              <w:jc w:val="center"/>
              <w:rPr>
                <w:rFonts w:ascii="Arial" w:eastAsia="Times New Roman" w:hAnsi="Arial" w:cs="Arial"/>
                <w:sz w:val="20"/>
                <w:szCs w:val="20"/>
                <w:lang w:eastAsia="pl-PL"/>
              </w:rPr>
            </w:pPr>
          </w:p>
        </w:tc>
      </w:tr>
      <w:tr w:rsidR="008B56F9" w:rsidTr="008B56F9">
        <w:trPr>
          <w:trHeight w:val="505"/>
        </w:trPr>
        <w:tc>
          <w:tcPr>
            <w:tcW w:w="495" w:type="dxa"/>
            <w:shd w:val="clear" w:color="auto" w:fill="auto"/>
          </w:tcPr>
          <w:p w:rsidR="008B56F9" w:rsidRDefault="008B56F9" w:rsidP="008B56F9">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3</w:t>
            </w:r>
          </w:p>
        </w:tc>
        <w:tc>
          <w:tcPr>
            <w:tcW w:w="2058" w:type="dxa"/>
            <w:shd w:val="clear" w:color="auto" w:fill="auto"/>
          </w:tcPr>
          <w:p w:rsidR="008B56F9" w:rsidRDefault="008B56F9" w:rsidP="008B56F9">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Imadło maszynowe #160 do wiertarek</w:t>
            </w:r>
          </w:p>
        </w:tc>
        <w:tc>
          <w:tcPr>
            <w:tcW w:w="708" w:type="dxa"/>
          </w:tcPr>
          <w:p w:rsidR="008B56F9" w:rsidRDefault="008B56F9" w:rsidP="008B56F9">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4</w:t>
            </w:r>
          </w:p>
        </w:tc>
        <w:tc>
          <w:tcPr>
            <w:tcW w:w="6521" w:type="dxa"/>
          </w:tcPr>
          <w:p w:rsidR="008B56F9" w:rsidRDefault="008B56F9" w:rsidP="008B56F9">
            <w:pPr>
              <w:shd w:val="clear" w:color="auto" w:fill="FFFFFF"/>
              <w:spacing w:before="100" w:beforeAutospacing="1" w:after="100" w:afterAutospacing="1" w:line="240" w:lineRule="auto"/>
              <w:rPr>
                <w:rFonts w:ascii="Arial" w:eastAsia="Times New Roman" w:hAnsi="Arial" w:cs="Arial"/>
                <w:sz w:val="20"/>
                <w:szCs w:val="20"/>
                <w:lang w:eastAsia="pl-PL"/>
              </w:rPr>
            </w:pPr>
            <w:r>
              <w:rPr>
                <w:rFonts w:ascii="Arial" w:eastAsia="Times New Roman" w:hAnsi="Arial" w:cs="Arial"/>
                <w:sz w:val="20"/>
                <w:szCs w:val="20"/>
                <w:lang w:eastAsia="pl-PL"/>
              </w:rPr>
              <w:t>Korpus i szczęka ruchoma wykonane z żeliwa, prowadzenie ruchomej szczęki, śruba pociągowa zabezpieczona przed zanieczyszczeniami i wiórami, wymienne rowkowane wkładki szczękowe, hartowane indukcyjnie i szlifowane. Szerokość 160 mm</w:t>
            </w:r>
          </w:p>
        </w:tc>
        <w:tc>
          <w:tcPr>
            <w:tcW w:w="2480" w:type="dxa"/>
          </w:tcPr>
          <w:p w:rsidR="008B56F9" w:rsidRDefault="008B56F9" w:rsidP="008B56F9">
            <w:pPr>
              <w:spacing w:after="0" w:line="240" w:lineRule="auto"/>
              <w:jc w:val="center"/>
              <w:rPr>
                <w:rFonts w:ascii="Arial" w:eastAsia="Times New Roman" w:hAnsi="Arial" w:cs="Arial"/>
                <w:sz w:val="20"/>
                <w:szCs w:val="20"/>
                <w:lang w:eastAsia="pl-PL"/>
              </w:rPr>
            </w:pPr>
          </w:p>
        </w:tc>
        <w:tc>
          <w:tcPr>
            <w:tcW w:w="2481" w:type="dxa"/>
          </w:tcPr>
          <w:p w:rsidR="008B56F9" w:rsidRDefault="008B56F9" w:rsidP="008B56F9">
            <w:pPr>
              <w:spacing w:after="0" w:line="240" w:lineRule="auto"/>
              <w:jc w:val="center"/>
              <w:rPr>
                <w:rFonts w:ascii="Arial" w:eastAsia="Times New Roman" w:hAnsi="Arial" w:cs="Arial"/>
                <w:sz w:val="20"/>
                <w:szCs w:val="20"/>
                <w:lang w:eastAsia="pl-PL"/>
              </w:rPr>
            </w:pPr>
          </w:p>
        </w:tc>
      </w:tr>
      <w:tr w:rsidR="008B56F9" w:rsidTr="008B56F9">
        <w:tc>
          <w:tcPr>
            <w:tcW w:w="495" w:type="dxa"/>
            <w:shd w:val="clear" w:color="auto" w:fill="auto"/>
          </w:tcPr>
          <w:p w:rsidR="008B56F9" w:rsidRDefault="008B56F9" w:rsidP="008B56F9">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4</w:t>
            </w:r>
          </w:p>
        </w:tc>
        <w:tc>
          <w:tcPr>
            <w:tcW w:w="2058" w:type="dxa"/>
            <w:shd w:val="clear" w:color="auto" w:fill="auto"/>
          </w:tcPr>
          <w:p w:rsidR="008B56F9" w:rsidRDefault="008B56F9" w:rsidP="008B56F9">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Uchwyt wiertarski fi 13</w:t>
            </w:r>
          </w:p>
        </w:tc>
        <w:tc>
          <w:tcPr>
            <w:tcW w:w="708" w:type="dxa"/>
          </w:tcPr>
          <w:p w:rsidR="008B56F9" w:rsidRDefault="008B56F9" w:rsidP="008B56F9">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4</w:t>
            </w:r>
          </w:p>
        </w:tc>
        <w:tc>
          <w:tcPr>
            <w:tcW w:w="6521" w:type="dxa"/>
          </w:tcPr>
          <w:p w:rsidR="008B56F9" w:rsidRDefault="008B56F9" w:rsidP="008B56F9">
            <w:pPr>
              <w:keepNext/>
              <w:spacing w:after="0" w:line="240" w:lineRule="auto"/>
              <w:outlineLvl w:val="0"/>
              <w:rPr>
                <w:rFonts w:ascii="Arial" w:eastAsia="Times New Roman" w:hAnsi="Arial" w:cs="Arial"/>
                <w:kern w:val="32"/>
                <w:sz w:val="20"/>
                <w:szCs w:val="20"/>
                <w:lang w:eastAsia="pl-PL"/>
              </w:rPr>
            </w:pPr>
            <w:r>
              <w:rPr>
                <w:rFonts w:ascii="Arial" w:eastAsia="Times New Roman" w:hAnsi="Arial" w:cs="Arial"/>
                <w:kern w:val="32"/>
                <w:sz w:val="20"/>
                <w:szCs w:val="20"/>
                <w:lang w:eastAsia="pl-PL"/>
              </w:rPr>
              <w:t>Uchwyt wiertarski samozaciskowy B18 1 - 16mmz trzpieniem wiertarskim MK2 B18</w:t>
            </w:r>
          </w:p>
          <w:p w:rsidR="008B56F9" w:rsidRDefault="008B56F9" w:rsidP="008B56F9">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Rodzaj mocowania stożka - B18, minimalny rozstaw na wiertło - 1mm, maksymalny rozstaw na wiertło - 13mm, stożek - MK2</w:t>
            </w:r>
          </w:p>
          <w:p w:rsidR="008B56F9" w:rsidRDefault="008B56F9" w:rsidP="008B56F9">
            <w:pPr>
              <w:spacing w:after="0" w:line="240" w:lineRule="auto"/>
              <w:jc w:val="center"/>
              <w:rPr>
                <w:rFonts w:ascii="Arial" w:eastAsia="Times New Roman" w:hAnsi="Arial" w:cs="Arial"/>
                <w:sz w:val="20"/>
                <w:szCs w:val="20"/>
                <w:lang w:eastAsia="pl-PL"/>
              </w:rPr>
            </w:pPr>
          </w:p>
        </w:tc>
        <w:tc>
          <w:tcPr>
            <w:tcW w:w="2480" w:type="dxa"/>
          </w:tcPr>
          <w:p w:rsidR="008B56F9" w:rsidRDefault="008B56F9" w:rsidP="008B56F9">
            <w:pPr>
              <w:spacing w:after="0" w:line="240" w:lineRule="auto"/>
              <w:jc w:val="center"/>
              <w:rPr>
                <w:rFonts w:ascii="Arial" w:eastAsia="Times New Roman" w:hAnsi="Arial" w:cs="Arial"/>
                <w:sz w:val="20"/>
                <w:szCs w:val="20"/>
                <w:lang w:eastAsia="pl-PL"/>
              </w:rPr>
            </w:pPr>
          </w:p>
        </w:tc>
        <w:tc>
          <w:tcPr>
            <w:tcW w:w="2481" w:type="dxa"/>
          </w:tcPr>
          <w:p w:rsidR="008B56F9" w:rsidRDefault="008B56F9" w:rsidP="008B56F9">
            <w:pPr>
              <w:spacing w:after="0" w:line="240" w:lineRule="auto"/>
              <w:jc w:val="center"/>
              <w:rPr>
                <w:rFonts w:ascii="Arial" w:eastAsia="Times New Roman" w:hAnsi="Arial" w:cs="Arial"/>
                <w:sz w:val="20"/>
                <w:szCs w:val="20"/>
                <w:lang w:eastAsia="pl-PL"/>
              </w:rPr>
            </w:pPr>
          </w:p>
        </w:tc>
      </w:tr>
      <w:tr w:rsidR="008B56F9" w:rsidTr="008B56F9">
        <w:tc>
          <w:tcPr>
            <w:tcW w:w="495" w:type="dxa"/>
            <w:shd w:val="clear" w:color="auto" w:fill="auto"/>
          </w:tcPr>
          <w:p w:rsidR="008B56F9" w:rsidRDefault="008B56F9" w:rsidP="008B56F9">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lastRenderedPageBreak/>
              <w:t>5</w:t>
            </w:r>
          </w:p>
        </w:tc>
        <w:tc>
          <w:tcPr>
            <w:tcW w:w="2058" w:type="dxa"/>
            <w:shd w:val="clear" w:color="auto" w:fill="auto"/>
          </w:tcPr>
          <w:p w:rsidR="008B56F9" w:rsidRDefault="008B56F9" w:rsidP="008B56F9">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Uchwyt wiertarski fi 16</w:t>
            </w:r>
          </w:p>
        </w:tc>
        <w:tc>
          <w:tcPr>
            <w:tcW w:w="708" w:type="dxa"/>
          </w:tcPr>
          <w:p w:rsidR="008B56F9" w:rsidRDefault="008B56F9" w:rsidP="008B56F9">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4</w:t>
            </w:r>
          </w:p>
        </w:tc>
        <w:tc>
          <w:tcPr>
            <w:tcW w:w="6521" w:type="dxa"/>
          </w:tcPr>
          <w:p w:rsidR="008B56F9" w:rsidRDefault="008B56F9" w:rsidP="008B56F9">
            <w:pPr>
              <w:keepNext/>
              <w:spacing w:after="0" w:line="240" w:lineRule="auto"/>
              <w:outlineLvl w:val="0"/>
              <w:rPr>
                <w:rFonts w:ascii="Arial" w:eastAsia="Times New Roman" w:hAnsi="Arial" w:cs="Arial"/>
                <w:kern w:val="32"/>
                <w:sz w:val="20"/>
                <w:szCs w:val="20"/>
                <w:lang w:eastAsia="pl-PL"/>
              </w:rPr>
            </w:pPr>
            <w:r>
              <w:rPr>
                <w:rFonts w:ascii="Arial" w:eastAsia="Times New Roman" w:hAnsi="Arial" w:cs="Arial"/>
                <w:kern w:val="32"/>
                <w:sz w:val="20"/>
                <w:szCs w:val="20"/>
                <w:lang w:eastAsia="pl-PL"/>
              </w:rPr>
              <w:t>Uchwyt wiertarski samozaciskowy B18 1 - 16mmz trzpieniem wiertarskim MK2 B18</w:t>
            </w:r>
          </w:p>
          <w:p w:rsidR="008B56F9" w:rsidRDefault="008B56F9" w:rsidP="008B56F9">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Rodzaj mocowania stożka - B18, minimalny rozstaw na wiertło - 1mm, maksymalny rozstaw na wiertło - 16mm, stożek - MK2</w:t>
            </w:r>
          </w:p>
        </w:tc>
        <w:tc>
          <w:tcPr>
            <w:tcW w:w="2480" w:type="dxa"/>
          </w:tcPr>
          <w:p w:rsidR="008B56F9" w:rsidRDefault="008B56F9" w:rsidP="008B56F9">
            <w:pPr>
              <w:spacing w:after="0" w:line="240" w:lineRule="auto"/>
              <w:jc w:val="center"/>
              <w:rPr>
                <w:rFonts w:ascii="Arial" w:eastAsia="Times New Roman" w:hAnsi="Arial" w:cs="Arial"/>
                <w:sz w:val="20"/>
                <w:szCs w:val="20"/>
                <w:lang w:eastAsia="pl-PL"/>
              </w:rPr>
            </w:pPr>
          </w:p>
        </w:tc>
        <w:tc>
          <w:tcPr>
            <w:tcW w:w="2481" w:type="dxa"/>
          </w:tcPr>
          <w:p w:rsidR="008B56F9" w:rsidRDefault="008B56F9" w:rsidP="008B56F9">
            <w:pPr>
              <w:spacing w:after="0" w:line="240" w:lineRule="auto"/>
              <w:jc w:val="center"/>
              <w:rPr>
                <w:rFonts w:ascii="Arial" w:eastAsia="Times New Roman" w:hAnsi="Arial" w:cs="Arial"/>
                <w:sz w:val="20"/>
                <w:szCs w:val="20"/>
                <w:lang w:eastAsia="pl-PL"/>
              </w:rPr>
            </w:pPr>
          </w:p>
        </w:tc>
      </w:tr>
      <w:tr w:rsidR="008B56F9" w:rsidTr="008B56F9">
        <w:tc>
          <w:tcPr>
            <w:tcW w:w="495" w:type="dxa"/>
            <w:shd w:val="clear" w:color="auto" w:fill="auto"/>
          </w:tcPr>
          <w:p w:rsidR="008B56F9" w:rsidRDefault="008B56F9" w:rsidP="008B56F9">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6</w:t>
            </w:r>
          </w:p>
        </w:tc>
        <w:tc>
          <w:tcPr>
            <w:tcW w:w="2058" w:type="dxa"/>
            <w:shd w:val="clear" w:color="auto" w:fill="auto"/>
          </w:tcPr>
          <w:p w:rsidR="008B56F9" w:rsidRDefault="008B56F9" w:rsidP="008B56F9">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Komplet wierteł HSS  chwyt walcowy kasecie 1-13  minimum 25 </w:t>
            </w:r>
            <w:proofErr w:type="spellStart"/>
            <w:r>
              <w:rPr>
                <w:rFonts w:ascii="Arial" w:eastAsia="Times New Roman" w:hAnsi="Arial" w:cs="Arial"/>
                <w:sz w:val="20"/>
                <w:szCs w:val="20"/>
                <w:lang w:eastAsia="pl-PL"/>
              </w:rPr>
              <w:t>szt</w:t>
            </w:r>
            <w:proofErr w:type="spellEnd"/>
            <w:r>
              <w:rPr>
                <w:rFonts w:ascii="Arial" w:eastAsia="Times New Roman" w:hAnsi="Arial" w:cs="Arial"/>
                <w:sz w:val="20"/>
                <w:szCs w:val="20"/>
                <w:lang w:eastAsia="pl-PL"/>
              </w:rPr>
              <w:t xml:space="preserve"> </w:t>
            </w:r>
          </w:p>
        </w:tc>
        <w:tc>
          <w:tcPr>
            <w:tcW w:w="708" w:type="dxa"/>
          </w:tcPr>
          <w:p w:rsidR="008B56F9" w:rsidRDefault="008B56F9" w:rsidP="008B56F9">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4</w:t>
            </w:r>
          </w:p>
        </w:tc>
        <w:tc>
          <w:tcPr>
            <w:tcW w:w="6521" w:type="dxa"/>
          </w:tcPr>
          <w:p w:rsidR="008B56F9" w:rsidRDefault="008B56F9" w:rsidP="008B56F9">
            <w:pPr>
              <w:shd w:val="clear" w:color="auto" w:fill="FFFFFF"/>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 kaseta z wiertłami do metalu HSS-G </w:t>
            </w:r>
            <w:proofErr w:type="spellStart"/>
            <w:r>
              <w:rPr>
                <w:rFonts w:ascii="Arial" w:eastAsia="Times New Roman" w:hAnsi="Arial" w:cs="Arial"/>
                <w:sz w:val="20"/>
                <w:szCs w:val="20"/>
                <w:lang w:eastAsia="pl-PL"/>
              </w:rPr>
              <w:t>Cobalt</w:t>
            </w:r>
            <w:proofErr w:type="spellEnd"/>
            <w:r>
              <w:rPr>
                <w:rFonts w:ascii="Arial" w:eastAsia="Times New Roman" w:hAnsi="Arial" w:cs="Arial"/>
                <w:sz w:val="20"/>
                <w:szCs w:val="20"/>
                <w:lang w:eastAsia="pl-PL"/>
              </w:rPr>
              <w:t xml:space="preserve"> – DIN 338 Wiertła HSS-G Co (25 sztuk). z wiertła Ø 1 / 1,5 / 2 / 2,5 / 3 / 3,5 / 4 / 4,5 / 5 / 5,5 / 6 / 6,5 / 7 / 7,5 / 8 / 8,5 / 9 / 9,5 / 10 / 10,5 / 11 / 11,5 / 12 / 12,5 / 13 mm</w:t>
            </w:r>
          </w:p>
        </w:tc>
        <w:tc>
          <w:tcPr>
            <w:tcW w:w="2480" w:type="dxa"/>
          </w:tcPr>
          <w:p w:rsidR="008B56F9" w:rsidRDefault="008B56F9" w:rsidP="008B56F9">
            <w:pPr>
              <w:spacing w:after="0" w:line="240" w:lineRule="auto"/>
              <w:jc w:val="center"/>
              <w:rPr>
                <w:rFonts w:ascii="Arial" w:eastAsia="Times New Roman" w:hAnsi="Arial" w:cs="Arial"/>
                <w:sz w:val="20"/>
                <w:szCs w:val="20"/>
                <w:lang w:eastAsia="pl-PL"/>
              </w:rPr>
            </w:pPr>
          </w:p>
        </w:tc>
        <w:tc>
          <w:tcPr>
            <w:tcW w:w="2481" w:type="dxa"/>
          </w:tcPr>
          <w:p w:rsidR="008B56F9" w:rsidRDefault="008B56F9" w:rsidP="008B56F9">
            <w:pPr>
              <w:spacing w:after="0" w:line="240" w:lineRule="auto"/>
              <w:jc w:val="center"/>
              <w:rPr>
                <w:rFonts w:ascii="Arial" w:eastAsia="Times New Roman" w:hAnsi="Arial" w:cs="Arial"/>
                <w:sz w:val="20"/>
                <w:szCs w:val="20"/>
                <w:lang w:eastAsia="pl-PL"/>
              </w:rPr>
            </w:pPr>
          </w:p>
        </w:tc>
      </w:tr>
      <w:tr w:rsidR="008B56F9" w:rsidTr="008B56F9">
        <w:tc>
          <w:tcPr>
            <w:tcW w:w="495" w:type="dxa"/>
            <w:shd w:val="clear" w:color="auto" w:fill="auto"/>
          </w:tcPr>
          <w:p w:rsidR="008B56F9" w:rsidRDefault="008B56F9" w:rsidP="008B56F9">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7</w:t>
            </w:r>
          </w:p>
        </w:tc>
        <w:tc>
          <w:tcPr>
            <w:tcW w:w="2058" w:type="dxa"/>
            <w:shd w:val="clear" w:color="auto" w:fill="auto"/>
          </w:tcPr>
          <w:p w:rsidR="008B56F9" w:rsidRDefault="008B56F9" w:rsidP="008B56F9">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Tokarka uniwersalna 410 x 1500</w:t>
            </w:r>
          </w:p>
        </w:tc>
        <w:tc>
          <w:tcPr>
            <w:tcW w:w="708" w:type="dxa"/>
          </w:tcPr>
          <w:p w:rsidR="008B56F9" w:rsidRDefault="008B56F9" w:rsidP="008B56F9">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1</w:t>
            </w:r>
          </w:p>
        </w:tc>
        <w:tc>
          <w:tcPr>
            <w:tcW w:w="6521" w:type="dxa"/>
          </w:tcPr>
          <w:p w:rsidR="008B56F9" w:rsidRDefault="008B56F9" w:rsidP="008B56F9">
            <w:pPr>
              <w:shd w:val="clear" w:color="auto" w:fill="FFFFFF"/>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Średnica toczenia nad łożem min. 410 mm, nad suportem min. 255 mm, po wybraniu mostka min. 580 mm. Długość toczenia min. 1500 mm. Szerokość łoża min 250 mm. Przelot wrzeciona min. 52 mm. Końcówka wrzeciona D1-6, gniazdo No 6 Morse’a. obroty wrzeciona 16 – 1800 </w:t>
            </w:r>
            <w:proofErr w:type="spellStart"/>
            <w:r>
              <w:rPr>
                <w:rFonts w:ascii="Arial" w:eastAsia="Times New Roman" w:hAnsi="Arial" w:cs="Arial"/>
                <w:sz w:val="20"/>
                <w:szCs w:val="20"/>
                <w:lang w:eastAsia="pl-PL"/>
              </w:rPr>
              <w:t>obr</w:t>
            </w:r>
            <w:proofErr w:type="spellEnd"/>
            <w:r>
              <w:rPr>
                <w:rFonts w:ascii="Arial" w:eastAsia="Times New Roman" w:hAnsi="Arial" w:cs="Arial"/>
                <w:sz w:val="20"/>
                <w:szCs w:val="20"/>
                <w:lang w:eastAsia="pl-PL"/>
              </w:rPr>
              <w:t xml:space="preserve">/min. Maksymalny przekrój narzędzia w imaku min </w:t>
            </w:r>
            <w:r w:rsidRPr="009C2BCF">
              <w:rPr>
                <w:rFonts w:ascii="Arial" w:eastAsia="Times New Roman" w:hAnsi="Arial" w:cs="Arial"/>
                <w:color w:val="FF0000"/>
                <w:sz w:val="20"/>
                <w:szCs w:val="20"/>
                <w:lang w:eastAsia="pl-PL"/>
              </w:rPr>
              <w:t xml:space="preserve">20x20 </w:t>
            </w:r>
            <w:r w:rsidRPr="00E13196">
              <w:rPr>
                <w:rFonts w:ascii="Arial" w:eastAsia="Times New Roman" w:hAnsi="Arial" w:cs="Arial"/>
                <w:color w:val="FF0000"/>
                <w:sz w:val="20"/>
                <w:szCs w:val="20"/>
                <w:lang w:eastAsia="pl-PL"/>
              </w:rPr>
              <w:t>mm</w:t>
            </w:r>
            <w:r>
              <w:rPr>
                <w:rFonts w:ascii="Arial" w:eastAsia="Times New Roman" w:hAnsi="Arial" w:cs="Arial"/>
                <w:sz w:val="20"/>
                <w:szCs w:val="20"/>
                <w:lang w:eastAsia="pl-PL"/>
              </w:rPr>
              <w:t>. Końcówka tulei konika MK 4, moc silnika min 3,3 kW, odczyt cyfrowy dla 3 osi.</w:t>
            </w:r>
          </w:p>
        </w:tc>
        <w:tc>
          <w:tcPr>
            <w:tcW w:w="2480" w:type="dxa"/>
          </w:tcPr>
          <w:p w:rsidR="008B56F9" w:rsidRDefault="008B56F9" w:rsidP="008B56F9">
            <w:pPr>
              <w:spacing w:after="0" w:line="240" w:lineRule="auto"/>
              <w:jc w:val="center"/>
              <w:rPr>
                <w:rFonts w:ascii="Arial" w:eastAsia="Times New Roman" w:hAnsi="Arial" w:cs="Arial"/>
                <w:sz w:val="20"/>
                <w:szCs w:val="20"/>
                <w:lang w:eastAsia="pl-PL"/>
              </w:rPr>
            </w:pPr>
          </w:p>
        </w:tc>
        <w:tc>
          <w:tcPr>
            <w:tcW w:w="2481" w:type="dxa"/>
          </w:tcPr>
          <w:p w:rsidR="008B56F9" w:rsidRDefault="008B56F9" w:rsidP="008B56F9">
            <w:pPr>
              <w:spacing w:after="0" w:line="240" w:lineRule="auto"/>
              <w:jc w:val="center"/>
              <w:rPr>
                <w:rFonts w:ascii="Arial" w:eastAsia="Times New Roman" w:hAnsi="Arial" w:cs="Arial"/>
                <w:sz w:val="20"/>
                <w:szCs w:val="20"/>
                <w:lang w:eastAsia="pl-PL"/>
              </w:rPr>
            </w:pPr>
          </w:p>
        </w:tc>
      </w:tr>
      <w:tr w:rsidR="008B56F9" w:rsidTr="008B56F9">
        <w:tc>
          <w:tcPr>
            <w:tcW w:w="495" w:type="dxa"/>
            <w:shd w:val="clear" w:color="auto" w:fill="auto"/>
          </w:tcPr>
          <w:p w:rsidR="008B56F9" w:rsidRDefault="008B56F9" w:rsidP="008B56F9">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8</w:t>
            </w:r>
          </w:p>
        </w:tc>
        <w:tc>
          <w:tcPr>
            <w:tcW w:w="2058" w:type="dxa"/>
            <w:shd w:val="clear" w:color="auto" w:fill="auto"/>
          </w:tcPr>
          <w:p w:rsidR="008B56F9" w:rsidRDefault="008B56F9" w:rsidP="008B56F9">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Frezarka uniwersalna 1320 x 320</w:t>
            </w:r>
          </w:p>
        </w:tc>
        <w:tc>
          <w:tcPr>
            <w:tcW w:w="708" w:type="dxa"/>
          </w:tcPr>
          <w:p w:rsidR="008B56F9" w:rsidRDefault="008B56F9" w:rsidP="008B56F9">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1</w:t>
            </w:r>
          </w:p>
        </w:tc>
        <w:tc>
          <w:tcPr>
            <w:tcW w:w="6521" w:type="dxa"/>
          </w:tcPr>
          <w:p w:rsidR="008B56F9" w:rsidRDefault="008B56F9" w:rsidP="008B56F9">
            <w:pPr>
              <w:shd w:val="clear" w:color="auto" w:fill="FFFFFF"/>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Wymiary stołu min.</w:t>
            </w:r>
            <w:r>
              <w:rPr>
                <w:rFonts w:ascii="Arial" w:eastAsia="Times New Roman" w:hAnsi="Arial" w:cs="Arial"/>
                <w:bCs/>
                <w:sz w:val="20"/>
                <w:szCs w:val="20"/>
                <w:lang w:eastAsia="pl-PL"/>
              </w:rPr>
              <w:t xml:space="preserve">1120 x 260 mm, przesuw wzdłużny min. 960, poprzeczny min  200 mm, pionowy min 3500 mm, głowica skrętna 180 stopni stożek ISO 40. </w:t>
            </w:r>
            <w:proofErr w:type="spellStart"/>
            <w:r>
              <w:rPr>
                <w:rFonts w:ascii="Arial" w:eastAsia="Times New Roman" w:hAnsi="Arial" w:cs="Arial"/>
                <w:bCs/>
                <w:sz w:val="20"/>
                <w:szCs w:val="20"/>
                <w:lang w:eastAsia="pl-PL"/>
              </w:rPr>
              <w:t>wrzecino</w:t>
            </w:r>
            <w:proofErr w:type="spellEnd"/>
            <w:r>
              <w:rPr>
                <w:rFonts w:ascii="Arial" w:eastAsia="Times New Roman" w:hAnsi="Arial" w:cs="Arial"/>
                <w:bCs/>
                <w:sz w:val="20"/>
                <w:szCs w:val="20"/>
                <w:lang w:eastAsia="pl-PL"/>
              </w:rPr>
              <w:t xml:space="preserve"> poziome ISO 40. zakres obrotów od 40 do maks. 2200. posuwy od 20 do 360 mm/min. Przyśpieszony posuw dla 3 osi, moc silnika nie mniej jak 3 kW, cyfrowy odczyt dla 3 osi, oświetlenie 24 VDC, system chłodzący.</w:t>
            </w:r>
          </w:p>
        </w:tc>
        <w:tc>
          <w:tcPr>
            <w:tcW w:w="2480" w:type="dxa"/>
          </w:tcPr>
          <w:p w:rsidR="008B56F9" w:rsidRDefault="008B56F9" w:rsidP="008B56F9">
            <w:pPr>
              <w:spacing w:after="0" w:line="240" w:lineRule="auto"/>
              <w:jc w:val="center"/>
              <w:rPr>
                <w:rFonts w:ascii="Arial" w:eastAsia="Times New Roman" w:hAnsi="Arial" w:cs="Arial"/>
                <w:sz w:val="20"/>
                <w:szCs w:val="20"/>
                <w:lang w:eastAsia="pl-PL"/>
              </w:rPr>
            </w:pPr>
          </w:p>
        </w:tc>
        <w:tc>
          <w:tcPr>
            <w:tcW w:w="2481" w:type="dxa"/>
          </w:tcPr>
          <w:p w:rsidR="008B56F9" w:rsidRDefault="008B56F9" w:rsidP="008B56F9">
            <w:pPr>
              <w:spacing w:after="0" w:line="240" w:lineRule="auto"/>
              <w:jc w:val="center"/>
              <w:rPr>
                <w:rFonts w:ascii="Arial" w:eastAsia="Times New Roman" w:hAnsi="Arial" w:cs="Arial"/>
                <w:sz w:val="20"/>
                <w:szCs w:val="20"/>
                <w:lang w:eastAsia="pl-PL"/>
              </w:rPr>
            </w:pPr>
          </w:p>
        </w:tc>
      </w:tr>
      <w:tr w:rsidR="008B56F9" w:rsidTr="008B56F9">
        <w:tc>
          <w:tcPr>
            <w:tcW w:w="495" w:type="dxa"/>
            <w:shd w:val="clear" w:color="auto" w:fill="auto"/>
          </w:tcPr>
          <w:p w:rsidR="008B56F9" w:rsidRDefault="008B56F9" w:rsidP="008B56F9">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9</w:t>
            </w:r>
          </w:p>
        </w:tc>
        <w:tc>
          <w:tcPr>
            <w:tcW w:w="2058" w:type="dxa"/>
            <w:shd w:val="clear" w:color="auto" w:fill="auto"/>
          </w:tcPr>
          <w:p w:rsidR="008B56F9" w:rsidRDefault="008B56F9" w:rsidP="008B56F9">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Imadło maszynowe do frezarki  #160</w:t>
            </w:r>
          </w:p>
        </w:tc>
        <w:tc>
          <w:tcPr>
            <w:tcW w:w="708" w:type="dxa"/>
          </w:tcPr>
          <w:p w:rsidR="008B56F9" w:rsidRDefault="008B56F9" w:rsidP="008B56F9">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1</w:t>
            </w:r>
          </w:p>
        </w:tc>
        <w:tc>
          <w:tcPr>
            <w:tcW w:w="6521" w:type="dxa"/>
          </w:tcPr>
          <w:p w:rsidR="008B56F9" w:rsidRDefault="008B56F9" w:rsidP="008B56F9">
            <w:pPr>
              <w:shd w:val="clear" w:color="auto" w:fill="FFFFFF"/>
              <w:spacing w:before="100" w:beforeAutospacing="1" w:after="100" w:afterAutospacing="1" w:line="240" w:lineRule="auto"/>
              <w:rPr>
                <w:rFonts w:ascii="Arial" w:eastAsia="Times New Roman" w:hAnsi="Arial" w:cs="Arial"/>
                <w:sz w:val="20"/>
                <w:szCs w:val="20"/>
                <w:lang w:eastAsia="pl-PL"/>
              </w:rPr>
            </w:pPr>
            <w:r>
              <w:rPr>
                <w:rFonts w:ascii="Arial" w:eastAsia="Times New Roman" w:hAnsi="Arial" w:cs="Arial"/>
                <w:sz w:val="20"/>
                <w:szCs w:val="20"/>
                <w:lang w:eastAsia="pl-PL"/>
              </w:rPr>
              <w:t>Korpus i szczęka ruchoma wykonane z żeliwa, prowadzenie ruchomej szczęki, śruba pociągowa zabezpieczona przed zanieczyszczeniami i wiórami, wymienne rowkowane wkładki szczękowe, hartowane indukcyjnie i szlifowane szerokość 160 mm</w:t>
            </w:r>
          </w:p>
        </w:tc>
        <w:tc>
          <w:tcPr>
            <w:tcW w:w="2480" w:type="dxa"/>
          </w:tcPr>
          <w:p w:rsidR="008B56F9" w:rsidRDefault="008B56F9" w:rsidP="008B56F9">
            <w:pPr>
              <w:spacing w:after="0" w:line="240" w:lineRule="auto"/>
              <w:jc w:val="center"/>
              <w:rPr>
                <w:rFonts w:ascii="Arial" w:eastAsia="Times New Roman" w:hAnsi="Arial" w:cs="Arial"/>
                <w:sz w:val="20"/>
                <w:szCs w:val="20"/>
                <w:lang w:eastAsia="pl-PL"/>
              </w:rPr>
            </w:pPr>
          </w:p>
        </w:tc>
        <w:tc>
          <w:tcPr>
            <w:tcW w:w="2481" w:type="dxa"/>
          </w:tcPr>
          <w:p w:rsidR="008B56F9" w:rsidRDefault="008B56F9" w:rsidP="008B56F9">
            <w:pPr>
              <w:spacing w:after="0" w:line="240" w:lineRule="auto"/>
              <w:jc w:val="center"/>
              <w:rPr>
                <w:rFonts w:ascii="Arial" w:eastAsia="Times New Roman" w:hAnsi="Arial" w:cs="Arial"/>
                <w:sz w:val="20"/>
                <w:szCs w:val="20"/>
                <w:lang w:eastAsia="pl-PL"/>
              </w:rPr>
            </w:pPr>
          </w:p>
        </w:tc>
      </w:tr>
      <w:tr w:rsidR="008B56F9" w:rsidTr="00E37877">
        <w:tc>
          <w:tcPr>
            <w:tcW w:w="12262" w:type="dxa"/>
            <w:gridSpan w:val="5"/>
            <w:shd w:val="clear" w:color="auto" w:fill="auto"/>
          </w:tcPr>
          <w:p w:rsidR="008B56F9" w:rsidRPr="008B56F9" w:rsidRDefault="008B56F9" w:rsidP="008B56F9">
            <w:pPr>
              <w:spacing w:after="0" w:line="240" w:lineRule="auto"/>
              <w:jc w:val="right"/>
              <w:rPr>
                <w:rFonts w:ascii="Arial" w:eastAsia="Times New Roman" w:hAnsi="Arial" w:cs="Arial"/>
                <w:sz w:val="20"/>
                <w:szCs w:val="20"/>
                <w:lang w:eastAsia="pl-PL"/>
              </w:rPr>
            </w:pPr>
            <w:r w:rsidRPr="008B56F9">
              <w:rPr>
                <w:rFonts w:ascii="Arial" w:eastAsia="Times New Roman" w:hAnsi="Arial" w:cs="Arial"/>
                <w:sz w:val="20"/>
                <w:szCs w:val="20"/>
                <w:lang w:eastAsia="pl-PL"/>
              </w:rPr>
              <w:t>RAZEM</w:t>
            </w:r>
          </w:p>
        </w:tc>
        <w:tc>
          <w:tcPr>
            <w:tcW w:w="2481" w:type="dxa"/>
          </w:tcPr>
          <w:p w:rsidR="008B56F9" w:rsidRDefault="008B56F9" w:rsidP="008B56F9">
            <w:pPr>
              <w:spacing w:after="0" w:line="240" w:lineRule="auto"/>
              <w:jc w:val="center"/>
              <w:rPr>
                <w:rFonts w:ascii="Arial" w:eastAsia="Times New Roman" w:hAnsi="Arial" w:cs="Arial"/>
                <w:b/>
                <w:sz w:val="20"/>
                <w:szCs w:val="20"/>
                <w:lang w:eastAsia="pl-PL"/>
              </w:rPr>
            </w:pPr>
          </w:p>
        </w:tc>
      </w:tr>
    </w:tbl>
    <w:p w:rsidR="009622BD" w:rsidRDefault="009622BD"/>
    <w:sectPr w:rsidR="009622BD" w:rsidSect="00385AB6">
      <w:headerReference w:type="default" r:id="rId7"/>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0AC0" w:rsidRDefault="00AC0AC0" w:rsidP="008B56F9">
      <w:pPr>
        <w:spacing w:after="0" w:line="240" w:lineRule="auto"/>
      </w:pPr>
      <w:r>
        <w:separator/>
      </w:r>
    </w:p>
  </w:endnote>
  <w:endnote w:type="continuationSeparator" w:id="0">
    <w:p w:rsidR="00AC0AC0" w:rsidRDefault="00AC0AC0" w:rsidP="008B56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0AC0" w:rsidRDefault="00AC0AC0" w:rsidP="008B56F9">
      <w:pPr>
        <w:spacing w:after="0" w:line="240" w:lineRule="auto"/>
      </w:pPr>
      <w:r>
        <w:separator/>
      </w:r>
    </w:p>
  </w:footnote>
  <w:footnote w:type="continuationSeparator" w:id="0">
    <w:p w:rsidR="00AC0AC0" w:rsidRDefault="00AC0AC0" w:rsidP="008B56F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56F9" w:rsidRDefault="008B56F9">
    <w:pPr>
      <w:pStyle w:val="Nagwek"/>
    </w:pPr>
    <w:r>
      <w:rPr>
        <w:noProof/>
        <w:lang w:eastAsia="pl-PL"/>
      </w:rPr>
      <w:drawing>
        <wp:anchor distT="0" distB="0" distL="114300" distR="114300" simplePos="0" relativeHeight="251658240" behindDoc="0" locked="0" layoutInCell="1" allowOverlap="1">
          <wp:simplePos x="0" y="0"/>
          <wp:positionH relativeFrom="column">
            <wp:posOffset>1300479</wp:posOffset>
          </wp:positionH>
          <wp:positionV relativeFrom="paragraph">
            <wp:posOffset>-230505</wp:posOffset>
          </wp:positionV>
          <wp:extent cx="6124575" cy="742950"/>
          <wp:effectExtent l="0" t="0" r="9525"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4575" cy="74295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587A9328"/>
    <w:lvl w:ilvl="0">
      <w:start w:val="1"/>
      <w:numFmt w:val="bullet"/>
      <w:lvlText w:val=""/>
      <w:lvlJc w:val="left"/>
      <w:pPr>
        <w:tabs>
          <w:tab w:val="left" w:pos="720"/>
        </w:tabs>
        <w:ind w:left="720" w:hanging="360"/>
      </w:pPr>
      <w:rPr>
        <w:rFonts w:ascii="Symbol" w:hAnsi="Symbol" w:hint="default"/>
        <w:color w:val="000000"/>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7751"/>
    <w:rsid w:val="00017751"/>
    <w:rsid w:val="00385AB6"/>
    <w:rsid w:val="00672D04"/>
    <w:rsid w:val="008B56F9"/>
    <w:rsid w:val="009622BD"/>
    <w:rsid w:val="00AC0AC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F8E0FA1-45BF-4BDA-A719-D9EA7AED1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85AB6"/>
    <w:rPr>
      <w:rFonts w:ascii="Calibri" w:eastAsia="Calibri" w:hAnsi="Calibri" w:cs="SimSu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B56F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B56F9"/>
    <w:rPr>
      <w:rFonts w:ascii="Calibri" w:eastAsia="Calibri" w:hAnsi="Calibri" w:cs="SimSun"/>
    </w:rPr>
  </w:style>
  <w:style w:type="paragraph" w:styleId="Stopka">
    <w:name w:val="footer"/>
    <w:basedOn w:val="Normalny"/>
    <w:link w:val="StopkaZnak"/>
    <w:uiPriority w:val="99"/>
    <w:unhideWhenUsed/>
    <w:rsid w:val="008B56F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B56F9"/>
    <w:rPr>
      <w:rFonts w:ascii="Calibri" w:eastAsia="Calibri" w:hAnsi="Calibri" w:cs="SimSu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443</Words>
  <Characters>2663</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Weronika Kochmańska</dc:creator>
  <cp:keywords/>
  <dc:description/>
  <cp:lastModifiedBy>Weronika Kochmańska</cp:lastModifiedBy>
  <cp:revision>4</cp:revision>
  <dcterms:created xsi:type="dcterms:W3CDTF">2021-06-28T09:25:00Z</dcterms:created>
  <dcterms:modified xsi:type="dcterms:W3CDTF">2021-06-30T08:31:00Z</dcterms:modified>
</cp:coreProperties>
</file>